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32AE0327">
      <w:pPr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总务科擦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  <w:t>手纸盒等物资一批产品清单及参数要求</w:t>
      </w:r>
    </w:p>
    <w:tbl>
      <w:tblPr>
        <w:tblStyle w:val="8"/>
        <w:tblW w:w="13575" w:type="dxa"/>
        <w:tblInd w:w="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50"/>
        <w:gridCol w:w="3450"/>
        <w:gridCol w:w="1455"/>
        <w:gridCol w:w="1260"/>
        <w:gridCol w:w="3330"/>
      </w:tblGrid>
      <w:tr w14:paraId="65E1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4EE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F6D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39A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33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D6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502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产品图片示例</w:t>
            </w:r>
          </w:p>
        </w:tc>
      </w:tr>
      <w:tr w14:paraId="3066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103mm*120mm*120mm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5E96"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136650" cy="827405"/>
                  <wp:effectExtent l="0" t="0" r="6350" b="10795"/>
                  <wp:docPr id="10" name="图片 10" descr="c69779163563e1e5dc732a33e434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69779163563e1e5dc732a33e434a1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FF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木纹色成品花箱（全铝合金）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700mm*400mm*600mm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2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-92075</wp:posOffset>
                  </wp:positionV>
                  <wp:extent cx="1123315" cy="749935"/>
                  <wp:effectExtent l="0" t="0" r="635" b="12065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50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卫生间135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º</w:t>
            </w:r>
            <w:r>
              <w:rPr>
                <w:rStyle w:val="2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多功能扶手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88900</wp:posOffset>
                  </wp:positionV>
                  <wp:extent cx="962025" cy="685800"/>
                  <wp:effectExtent l="0" t="0" r="9525" b="0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C8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坐便器扶手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750mm*600mm*600mm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6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45720</wp:posOffset>
                  </wp:positionV>
                  <wp:extent cx="990600" cy="735330"/>
                  <wp:effectExtent l="0" t="0" r="0" b="762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7E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卫生间毛巾架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580mm*200mm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1000"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drawing>
                <wp:inline distT="0" distB="0" distL="114300" distR="114300">
                  <wp:extent cx="1191260" cy="724535"/>
                  <wp:effectExtent l="0" t="0" r="8890" b="18415"/>
                  <wp:docPr id="14" name="图片 13" descr="5ef43bcb78f700358a6ee2850b32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5ef43bcb78f700358a6ee2850b3266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D9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卫生间淋浴防滑扶手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0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013460" cy="606425"/>
                  <wp:effectExtent l="0" t="0" r="15240" b="3175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A5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更衣间挂衣杆（含固定三脚架）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25加厚不锈钢管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D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50165</wp:posOffset>
                  </wp:positionV>
                  <wp:extent cx="850900" cy="638175"/>
                  <wp:effectExtent l="0" t="0" r="6350" b="9525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8B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备注：以上产品报价均需包含安装、运费、税费，发票类型为增值税普通发票</w:t>
            </w:r>
          </w:p>
        </w:tc>
      </w:tr>
    </w:tbl>
    <w:p w14:paraId="3E8A150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7885131B-6403-4E07-9B33-2E91F9594C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418C4A-175E-4980-AE86-23424781807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14141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0D1EF3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31103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311910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379CA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56646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50256A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994</Characters>
  <Lines>5</Lines>
  <Paragraphs>1</Paragraphs>
  <TotalTime>10</TotalTime>
  <ScaleCrop>false</ScaleCrop>
  <LinksUpToDate>false</LinksUpToDate>
  <CharactersWithSpaces>1136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2025-01-02T07:26:00Z</cp:lastPrinted>
  <dcterms:modified xsi:type="dcterms:W3CDTF">2025-01-15T12:06:03Z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