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麻醉手术科双通道输血输液加温加压仪参数要求</w:t>
      </w:r>
    </w:p>
    <w:p>
      <w:pPr>
        <w:pStyle w:val="13"/>
        <w:numPr>
          <w:ilvl w:val="0"/>
          <w:numId w:val="1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设备用途：对液体进行持续加温和加压快速输注（加压功能对应注册证适用范围）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1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设备配置：一台主机（非拼凑）具有输液加温功能+加压袋电子加压功能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1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设备通道接口功能及外观显示功能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2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主机接口除电源接口外，物理插拔功能通道接口不少于6个，以实现更多功能。</w:t>
      </w:r>
    </w:p>
    <w:p>
      <w:pPr>
        <w:pStyle w:val="13"/>
        <w:numPr>
          <w:ilvl w:val="0"/>
          <w:numId w:val="2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▲</w:t>
      </w:r>
      <w:bookmarkStart w:id="0" w:name="_Hlk150451578"/>
      <w:r>
        <w:rPr>
          <w:rFonts w:hint="eastAsia" w:asciiTheme="minorEastAsia" w:hAnsiTheme="minorEastAsia" w:eastAsiaTheme="minorEastAsia" w:cstheme="minorEastAsia"/>
          <w:sz w:val="24"/>
          <w:szCs w:val="24"/>
        </w:rPr>
        <w:t>主机功能接口有：电源线接口、加温管接口、加压袋接口、断流检测接口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2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主机屏幕运行信息可显示：两组加压袋压力设置数值、加压袋压力实时显示数值信息；两组温度设置数值、实时数值信息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2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主机屏幕报警信息可显示：气泡断流检测报警信息、加压袋过压报警信息、过温报警信息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2"/>
        </w:numPr>
        <w:spacing w:after="62" w:afterLines="20" w:line="380" w:lineRule="exact"/>
        <w:ind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设备操作面板具备两组加压输液功能物理操作按键，分别包含：升压/降压/启动功能按键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1"/>
        </w:numPr>
        <w:spacing w:after="62" w:afterLines="20" w:line="38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输血输液电子加压功能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3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输液加压功能：加压袋加压，非加压舱加压，压力值显示单位为mmHg，输注加压范围10-300mmHg, 调节步长≥5mmHg。</w:t>
      </w:r>
    </w:p>
    <w:p>
      <w:pPr>
        <w:pStyle w:val="13"/>
        <w:numPr>
          <w:ilvl w:val="0"/>
          <w:numId w:val="3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压力误差≤±4mmHg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3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" w:name="_Hlk15045167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预留两个加压袋加压输液通道接口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bookmarkEnd w:id="1"/>
    <w:p>
      <w:pPr>
        <w:pStyle w:val="13"/>
        <w:numPr>
          <w:ilvl w:val="0"/>
          <w:numId w:val="3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▲</w:t>
      </w:r>
      <w:bookmarkStart w:id="2" w:name="_Hlk150451653"/>
      <w:r>
        <w:rPr>
          <w:rFonts w:hint="eastAsia" w:asciiTheme="minorEastAsia" w:hAnsiTheme="minorEastAsia" w:eastAsiaTheme="minorEastAsia" w:cstheme="minorEastAsia"/>
          <w:sz w:val="24"/>
          <w:szCs w:val="24"/>
        </w:rPr>
        <w:t>左右两个加压袋通道压力值可数值显示</w:t>
      </w:r>
      <w:bookmarkEnd w:id="2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3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左右两个加压袋通道可独立压力设定、互相不受影响。</w:t>
      </w:r>
    </w:p>
    <w:p>
      <w:pPr>
        <w:pStyle w:val="13"/>
        <w:numPr>
          <w:ilvl w:val="0"/>
          <w:numId w:val="1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输血输液加温功能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4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加温管的稳定输出温度范围为33℃～43℃，连续可调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4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3" w:name="_Hlk150451749"/>
      <w:r>
        <w:rPr>
          <w:rFonts w:hint="eastAsia" w:asciiTheme="minorEastAsia" w:hAnsiTheme="minorEastAsia" w:eastAsiaTheme="minorEastAsia" w:cstheme="minorEastAsia"/>
          <w:sz w:val="24"/>
          <w:szCs w:val="24"/>
        </w:rPr>
        <w:t>温度调节步长0.5℃，温度精度0.1℃，温度误差≤±2℃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bookmarkEnd w:id="3"/>
    <w:p>
      <w:pPr>
        <w:pStyle w:val="13"/>
        <w:numPr>
          <w:ilvl w:val="0"/>
          <w:numId w:val="4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具有过温保护提醒功能，并且有过温报警提醒声音和屏幕显示。按下“加温开关”按键解除报警，加压功能停止工作，加压袋放气。</w:t>
      </w:r>
    </w:p>
    <w:p>
      <w:pPr>
        <w:pStyle w:val="13"/>
        <w:numPr>
          <w:ilvl w:val="0"/>
          <w:numId w:val="1"/>
        </w:numPr>
        <w:spacing w:after="62" w:afterLines="20" w:line="380" w:lineRule="exact"/>
        <w:ind w:right="210" w:rightChars="100" w:firstLine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★</w:t>
      </w:r>
      <w:bookmarkStart w:id="4" w:name="_Hlk150451937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预留断流检测功能接口</w:t>
      </w:r>
      <w:bookmarkEnd w:id="4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numPr>
          <w:ilvl w:val="0"/>
          <w:numId w:val="5"/>
        </w:numPr>
        <w:spacing w:after="62" w:afterLines="20" w:line="380" w:lineRule="exact"/>
        <w:ind w:right="210" w:rightChars="100" w:firstLine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5" w:name="_Hlk150451896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断流检测装置具有独立的启动开关按钮。</w:t>
      </w:r>
    </w:p>
    <w:p>
      <w:pPr>
        <w:pStyle w:val="13"/>
        <w:numPr>
          <w:ilvl w:val="0"/>
          <w:numId w:val="5"/>
        </w:numPr>
        <w:spacing w:after="62" w:afterLines="20" w:line="380" w:lineRule="exact"/>
        <w:ind w:right="210" w:rightChars="100" w:firstLine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断流检测装置总长度≥0.3米。</w:t>
      </w:r>
    </w:p>
    <w:bookmarkEnd w:id="5"/>
    <w:p>
      <w:pPr>
        <w:pStyle w:val="13"/>
        <w:numPr>
          <w:ilvl w:val="0"/>
          <w:numId w:val="1"/>
        </w:numPr>
        <w:spacing w:after="62" w:afterLines="20" w:line="380" w:lineRule="exact"/>
        <w:ind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设备设计使用年限≥7年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6" w:name="_GoBack"/>
      <w:bookmarkEnd w:id="6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30C639-CDB8-4BB8-BB9D-B46265A506E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02968F6-7756-4ECE-AE5B-322414540F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XX984AgAAb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lRDOFhp9+fD/9&#10;fDj9+kbG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z1df3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C7C4A"/>
    <w:multiLevelType w:val="multilevel"/>
    <w:tmpl w:val="0BEC7C4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F631836"/>
    <w:multiLevelType w:val="multilevel"/>
    <w:tmpl w:val="2F631836"/>
    <w:lvl w:ilvl="0" w:tentative="0">
      <w:start w:val="1"/>
      <w:numFmt w:val="decimal"/>
      <w:lvlText w:val="4.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1BE6152"/>
    <w:multiLevelType w:val="multilevel"/>
    <w:tmpl w:val="41BE6152"/>
    <w:lvl w:ilvl="0" w:tentative="0">
      <w:start w:val="1"/>
      <w:numFmt w:val="decimal"/>
      <w:lvlText w:val="3.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B1C43F9"/>
    <w:multiLevelType w:val="multilevel"/>
    <w:tmpl w:val="4B1C43F9"/>
    <w:lvl w:ilvl="0" w:tentative="0">
      <w:start w:val="1"/>
      <w:numFmt w:val="decimal"/>
      <w:lvlText w:val="5.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7BE5444C"/>
    <w:multiLevelType w:val="multilevel"/>
    <w:tmpl w:val="7BE5444C"/>
    <w:lvl w:ilvl="0" w:tentative="0">
      <w:start w:val="1"/>
      <w:numFmt w:val="decimal"/>
      <w:lvlText w:val="6.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TZjMjkxZjAyNGJlMTlkOTYxMWJkYTFhNjNjZDA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A87F74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2C65837"/>
    <w:rsid w:val="02CB0AD1"/>
    <w:rsid w:val="037A3383"/>
    <w:rsid w:val="03E157C1"/>
    <w:rsid w:val="03FA5547"/>
    <w:rsid w:val="04213126"/>
    <w:rsid w:val="047E0351"/>
    <w:rsid w:val="049A574A"/>
    <w:rsid w:val="04AE713E"/>
    <w:rsid w:val="04D776F2"/>
    <w:rsid w:val="05333D81"/>
    <w:rsid w:val="0575551B"/>
    <w:rsid w:val="057B1AFB"/>
    <w:rsid w:val="058655C4"/>
    <w:rsid w:val="05C6602B"/>
    <w:rsid w:val="05E76D8A"/>
    <w:rsid w:val="06B22D7A"/>
    <w:rsid w:val="08601134"/>
    <w:rsid w:val="087223DF"/>
    <w:rsid w:val="08E05F03"/>
    <w:rsid w:val="08EC0002"/>
    <w:rsid w:val="09782BE6"/>
    <w:rsid w:val="0995267B"/>
    <w:rsid w:val="09BB599B"/>
    <w:rsid w:val="09F316B3"/>
    <w:rsid w:val="0A314A13"/>
    <w:rsid w:val="0A3765EC"/>
    <w:rsid w:val="0A444601"/>
    <w:rsid w:val="0A6C4EE1"/>
    <w:rsid w:val="0AA51B67"/>
    <w:rsid w:val="0B056522"/>
    <w:rsid w:val="0B307C7A"/>
    <w:rsid w:val="0B5F12AE"/>
    <w:rsid w:val="0B646ACD"/>
    <w:rsid w:val="0BA620F2"/>
    <w:rsid w:val="0BEF7F0D"/>
    <w:rsid w:val="0C554597"/>
    <w:rsid w:val="0C643EA4"/>
    <w:rsid w:val="0C7E7DDA"/>
    <w:rsid w:val="0CA51DDE"/>
    <w:rsid w:val="0CE6068C"/>
    <w:rsid w:val="0D725FDD"/>
    <w:rsid w:val="0EC15571"/>
    <w:rsid w:val="0EFE7C18"/>
    <w:rsid w:val="103650C5"/>
    <w:rsid w:val="103A229D"/>
    <w:rsid w:val="106B7E88"/>
    <w:rsid w:val="10725C9C"/>
    <w:rsid w:val="10794F9E"/>
    <w:rsid w:val="10A548EC"/>
    <w:rsid w:val="10A7767E"/>
    <w:rsid w:val="10C266E6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99189B"/>
    <w:rsid w:val="13F217DA"/>
    <w:rsid w:val="13FE7C93"/>
    <w:rsid w:val="140019B6"/>
    <w:rsid w:val="14253E83"/>
    <w:rsid w:val="148C42C9"/>
    <w:rsid w:val="14AE19DD"/>
    <w:rsid w:val="1511666B"/>
    <w:rsid w:val="15F566D6"/>
    <w:rsid w:val="161F645D"/>
    <w:rsid w:val="1633639A"/>
    <w:rsid w:val="163F2EF9"/>
    <w:rsid w:val="16597817"/>
    <w:rsid w:val="165C1860"/>
    <w:rsid w:val="1705012D"/>
    <w:rsid w:val="17351CEB"/>
    <w:rsid w:val="176C1BC2"/>
    <w:rsid w:val="1795176C"/>
    <w:rsid w:val="17E81BDF"/>
    <w:rsid w:val="17F03594"/>
    <w:rsid w:val="17F61CAD"/>
    <w:rsid w:val="18304085"/>
    <w:rsid w:val="18774B95"/>
    <w:rsid w:val="18A84208"/>
    <w:rsid w:val="18AA0735"/>
    <w:rsid w:val="18D52F8A"/>
    <w:rsid w:val="18DD6AD8"/>
    <w:rsid w:val="19204DEC"/>
    <w:rsid w:val="19516397"/>
    <w:rsid w:val="19CC4415"/>
    <w:rsid w:val="1A0F29BA"/>
    <w:rsid w:val="1A6B1643"/>
    <w:rsid w:val="1ADD1905"/>
    <w:rsid w:val="1ADD3CF5"/>
    <w:rsid w:val="1AFC1190"/>
    <w:rsid w:val="1B165C81"/>
    <w:rsid w:val="1B9A317B"/>
    <w:rsid w:val="1BAF7FB0"/>
    <w:rsid w:val="1BB66AC1"/>
    <w:rsid w:val="1C257030"/>
    <w:rsid w:val="1C630504"/>
    <w:rsid w:val="1C7D6721"/>
    <w:rsid w:val="1C912B2A"/>
    <w:rsid w:val="1C965B9F"/>
    <w:rsid w:val="1C9E2B26"/>
    <w:rsid w:val="1CA56305"/>
    <w:rsid w:val="1D5640BE"/>
    <w:rsid w:val="1D912482"/>
    <w:rsid w:val="1D993F49"/>
    <w:rsid w:val="1DB63878"/>
    <w:rsid w:val="1E2C473D"/>
    <w:rsid w:val="1E6B75DA"/>
    <w:rsid w:val="1E9D5753"/>
    <w:rsid w:val="1EBE4F53"/>
    <w:rsid w:val="1F172AF1"/>
    <w:rsid w:val="1F343859"/>
    <w:rsid w:val="1FC92863"/>
    <w:rsid w:val="1FE114ED"/>
    <w:rsid w:val="1FF80B39"/>
    <w:rsid w:val="20413C68"/>
    <w:rsid w:val="207206B2"/>
    <w:rsid w:val="20C178BB"/>
    <w:rsid w:val="20CF4DB9"/>
    <w:rsid w:val="20D1403E"/>
    <w:rsid w:val="21917F69"/>
    <w:rsid w:val="21BC78A2"/>
    <w:rsid w:val="21E866AA"/>
    <w:rsid w:val="230217D0"/>
    <w:rsid w:val="234D6313"/>
    <w:rsid w:val="23527036"/>
    <w:rsid w:val="23575F51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FC0F42"/>
    <w:rsid w:val="261D0A7B"/>
    <w:rsid w:val="263E58DB"/>
    <w:rsid w:val="26755C4D"/>
    <w:rsid w:val="26865C1E"/>
    <w:rsid w:val="26F624F2"/>
    <w:rsid w:val="272C2CCA"/>
    <w:rsid w:val="27CE74AE"/>
    <w:rsid w:val="27DE462D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825210"/>
    <w:rsid w:val="2B8A7137"/>
    <w:rsid w:val="2B92757C"/>
    <w:rsid w:val="2BAC4C9C"/>
    <w:rsid w:val="2BE46460"/>
    <w:rsid w:val="2BFA7834"/>
    <w:rsid w:val="2D196570"/>
    <w:rsid w:val="2DBA7937"/>
    <w:rsid w:val="2DD4309E"/>
    <w:rsid w:val="2DE717CC"/>
    <w:rsid w:val="2F375B15"/>
    <w:rsid w:val="2F5B181B"/>
    <w:rsid w:val="2F6064F7"/>
    <w:rsid w:val="301E68F0"/>
    <w:rsid w:val="30292EFA"/>
    <w:rsid w:val="30DE79A5"/>
    <w:rsid w:val="3160214D"/>
    <w:rsid w:val="316A1B63"/>
    <w:rsid w:val="3242360D"/>
    <w:rsid w:val="331D77C1"/>
    <w:rsid w:val="335705CD"/>
    <w:rsid w:val="33D70E20"/>
    <w:rsid w:val="34044396"/>
    <w:rsid w:val="34246395"/>
    <w:rsid w:val="34523942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B010783"/>
    <w:rsid w:val="3B4200A1"/>
    <w:rsid w:val="3B481F65"/>
    <w:rsid w:val="3BE34DE5"/>
    <w:rsid w:val="3C1E553B"/>
    <w:rsid w:val="3C66681A"/>
    <w:rsid w:val="3C6B3F25"/>
    <w:rsid w:val="3C7D6245"/>
    <w:rsid w:val="3CB85904"/>
    <w:rsid w:val="3CBE063E"/>
    <w:rsid w:val="3D057021"/>
    <w:rsid w:val="3D0A4AAC"/>
    <w:rsid w:val="3D446270"/>
    <w:rsid w:val="3D643188"/>
    <w:rsid w:val="3DE057DF"/>
    <w:rsid w:val="3E0F140F"/>
    <w:rsid w:val="3E145A1B"/>
    <w:rsid w:val="3E816055"/>
    <w:rsid w:val="3ECD3D50"/>
    <w:rsid w:val="3F4C000D"/>
    <w:rsid w:val="3F5103F4"/>
    <w:rsid w:val="3F67509C"/>
    <w:rsid w:val="3F6C5E51"/>
    <w:rsid w:val="3F961152"/>
    <w:rsid w:val="3FF770CE"/>
    <w:rsid w:val="3FFB48EB"/>
    <w:rsid w:val="40342DF6"/>
    <w:rsid w:val="40761013"/>
    <w:rsid w:val="40783071"/>
    <w:rsid w:val="408B4CC9"/>
    <w:rsid w:val="40F70130"/>
    <w:rsid w:val="411A5457"/>
    <w:rsid w:val="413D0420"/>
    <w:rsid w:val="41884956"/>
    <w:rsid w:val="42023316"/>
    <w:rsid w:val="42D70D5C"/>
    <w:rsid w:val="42DC43DF"/>
    <w:rsid w:val="42E75B5C"/>
    <w:rsid w:val="43754630"/>
    <w:rsid w:val="43824742"/>
    <w:rsid w:val="43A2526F"/>
    <w:rsid w:val="43D11AB0"/>
    <w:rsid w:val="440D0B11"/>
    <w:rsid w:val="44795578"/>
    <w:rsid w:val="45091C32"/>
    <w:rsid w:val="459B4F7E"/>
    <w:rsid w:val="45D14516"/>
    <w:rsid w:val="45DC2CF1"/>
    <w:rsid w:val="46A53A94"/>
    <w:rsid w:val="46A94DE5"/>
    <w:rsid w:val="471A2ECE"/>
    <w:rsid w:val="47414E1D"/>
    <w:rsid w:val="47553085"/>
    <w:rsid w:val="47623559"/>
    <w:rsid w:val="47CB33EF"/>
    <w:rsid w:val="482C28DF"/>
    <w:rsid w:val="483A49E0"/>
    <w:rsid w:val="489733F9"/>
    <w:rsid w:val="48F62EB0"/>
    <w:rsid w:val="4903661E"/>
    <w:rsid w:val="494871CB"/>
    <w:rsid w:val="495E4A16"/>
    <w:rsid w:val="497B2DAD"/>
    <w:rsid w:val="49AD7C1A"/>
    <w:rsid w:val="49C40F3C"/>
    <w:rsid w:val="49FE2C15"/>
    <w:rsid w:val="4A0A34C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B642DE"/>
    <w:rsid w:val="4DF662AC"/>
    <w:rsid w:val="4E674FD0"/>
    <w:rsid w:val="4EBB1F6C"/>
    <w:rsid w:val="4EC14AB4"/>
    <w:rsid w:val="4EF1608C"/>
    <w:rsid w:val="4F6B7A01"/>
    <w:rsid w:val="4F992DA8"/>
    <w:rsid w:val="4F996FB6"/>
    <w:rsid w:val="4FBA2B9D"/>
    <w:rsid w:val="4FBC60BE"/>
    <w:rsid w:val="4FFE12C8"/>
    <w:rsid w:val="4FFF3DD8"/>
    <w:rsid w:val="50050BD8"/>
    <w:rsid w:val="500951DA"/>
    <w:rsid w:val="50247D64"/>
    <w:rsid w:val="503533B9"/>
    <w:rsid w:val="50942169"/>
    <w:rsid w:val="50B74B75"/>
    <w:rsid w:val="50C46C24"/>
    <w:rsid w:val="52042B1F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414FA5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8C221AD"/>
    <w:rsid w:val="59795F39"/>
    <w:rsid w:val="5A220AC6"/>
    <w:rsid w:val="5A6C4879"/>
    <w:rsid w:val="5A7F1FA5"/>
    <w:rsid w:val="5A82215F"/>
    <w:rsid w:val="5AD57D5E"/>
    <w:rsid w:val="5B1958A8"/>
    <w:rsid w:val="5B3C5401"/>
    <w:rsid w:val="5B3E6773"/>
    <w:rsid w:val="5BF40185"/>
    <w:rsid w:val="5C577204"/>
    <w:rsid w:val="5CA85A5F"/>
    <w:rsid w:val="5CDE16E2"/>
    <w:rsid w:val="5CE85CE3"/>
    <w:rsid w:val="5DBA12C7"/>
    <w:rsid w:val="5E4E4E2C"/>
    <w:rsid w:val="5E80454D"/>
    <w:rsid w:val="5E9F47DF"/>
    <w:rsid w:val="5EC27CDA"/>
    <w:rsid w:val="5EE54DA8"/>
    <w:rsid w:val="5F88437F"/>
    <w:rsid w:val="5FD5550F"/>
    <w:rsid w:val="60A12202"/>
    <w:rsid w:val="60B3567E"/>
    <w:rsid w:val="60D61E36"/>
    <w:rsid w:val="619D2AE5"/>
    <w:rsid w:val="61C65AC2"/>
    <w:rsid w:val="620679E1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F6BEA"/>
    <w:rsid w:val="66161775"/>
    <w:rsid w:val="664C63C8"/>
    <w:rsid w:val="669C71AF"/>
    <w:rsid w:val="66C12CFA"/>
    <w:rsid w:val="67046EBC"/>
    <w:rsid w:val="67457710"/>
    <w:rsid w:val="67AC2A41"/>
    <w:rsid w:val="68973CD1"/>
    <w:rsid w:val="69075879"/>
    <w:rsid w:val="698250D1"/>
    <w:rsid w:val="69D44B7F"/>
    <w:rsid w:val="6AEF5BCE"/>
    <w:rsid w:val="6AFC4894"/>
    <w:rsid w:val="6B1D42D7"/>
    <w:rsid w:val="6B797DF8"/>
    <w:rsid w:val="6C3451BB"/>
    <w:rsid w:val="6C99114A"/>
    <w:rsid w:val="6CE8746F"/>
    <w:rsid w:val="6D9B34BE"/>
    <w:rsid w:val="6DD65A56"/>
    <w:rsid w:val="6DE23F43"/>
    <w:rsid w:val="6E0E0FC5"/>
    <w:rsid w:val="6E29192E"/>
    <w:rsid w:val="6E557B10"/>
    <w:rsid w:val="6E6B2AE8"/>
    <w:rsid w:val="6E8F6DDF"/>
    <w:rsid w:val="6ED72ECE"/>
    <w:rsid w:val="6EE865FD"/>
    <w:rsid w:val="6F476A79"/>
    <w:rsid w:val="70080302"/>
    <w:rsid w:val="701A53FF"/>
    <w:rsid w:val="71023661"/>
    <w:rsid w:val="71CD4F64"/>
    <w:rsid w:val="72010E21"/>
    <w:rsid w:val="72060DCB"/>
    <w:rsid w:val="72792E17"/>
    <w:rsid w:val="72C24D67"/>
    <w:rsid w:val="72D106AF"/>
    <w:rsid w:val="72F2030D"/>
    <w:rsid w:val="73997891"/>
    <w:rsid w:val="73CF5BD8"/>
    <w:rsid w:val="73DB1C9E"/>
    <w:rsid w:val="74256453"/>
    <w:rsid w:val="743C3DD1"/>
    <w:rsid w:val="74B966E5"/>
    <w:rsid w:val="74E2290D"/>
    <w:rsid w:val="74FE6D50"/>
    <w:rsid w:val="75862AFB"/>
    <w:rsid w:val="75C51E82"/>
    <w:rsid w:val="762B5878"/>
    <w:rsid w:val="766D43F5"/>
    <w:rsid w:val="76776CF8"/>
    <w:rsid w:val="767E581B"/>
    <w:rsid w:val="769D7758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8A6A1E"/>
    <w:rsid w:val="7C162B7E"/>
    <w:rsid w:val="7C38328F"/>
    <w:rsid w:val="7C6862BE"/>
    <w:rsid w:val="7C966BA5"/>
    <w:rsid w:val="7CCF0B8A"/>
    <w:rsid w:val="7CD30758"/>
    <w:rsid w:val="7D1D5C9D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0</TotalTime>
  <ScaleCrop>false</ScaleCrop>
  <LinksUpToDate>false</LinksUpToDate>
  <CharactersWithSpaces>1424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鑫</cp:lastModifiedBy>
  <cp:lastPrinted>2023-11-07T01:57:00Z</cp:lastPrinted>
  <dcterms:modified xsi:type="dcterms:W3CDTF">2024-03-28T06:14:27Z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1427425FD31F4A38B27AF2EDB44975FD_13</vt:lpwstr>
  </property>
  <property fmtid="{D5CDD505-2E9C-101B-9397-08002B2CF9AE}" pid="4" name="KSOSaveFontToCloudKey">
    <vt:lpwstr>280241148_btnclosed</vt:lpwstr>
  </property>
</Properties>
</file>