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86AA1">
      <w:pPr>
        <w:numPr>
          <w:ilvl w:val="0"/>
          <w:numId w:val="0"/>
        </w:numPr>
        <w:ind w:leftChars="200"/>
        <w:rPr>
          <w:rFonts w:hint="eastAsia"/>
          <w:b/>
          <w:bCs/>
          <w:sz w:val="24"/>
          <w:szCs w:val="24"/>
          <w:lang w:eastAsia="zh-CN"/>
        </w:rPr>
      </w:pPr>
      <w:bookmarkStart w:id="0" w:name="_GoBack"/>
      <w:bookmarkEnd w:id="0"/>
    </w:p>
    <w:p w14:paraId="238956B1">
      <w:pPr>
        <w:numPr>
          <w:ilvl w:val="0"/>
          <w:numId w:val="0"/>
        </w:numPr>
        <w:ind w:leftChars="200"/>
        <w:rPr>
          <w:rFonts w:hint="eastAsia"/>
          <w:b/>
          <w:bCs/>
          <w:sz w:val="24"/>
          <w:szCs w:val="24"/>
          <w:lang w:eastAsia="zh-CN"/>
        </w:rPr>
      </w:pPr>
    </w:p>
    <w:p w14:paraId="40FC40EC">
      <w:pPr>
        <w:numPr>
          <w:ilvl w:val="0"/>
          <w:numId w:val="0"/>
        </w:numPr>
        <w:ind w:leftChars="200"/>
        <w:rPr>
          <w:rFonts w:hint="eastAsia"/>
          <w:b/>
          <w:bCs/>
          <w:sz w:val="24"/>
          <w:szCs w:val="24"/>
          <w:lang w:eastAsia="zh-CN"/>
        </w:rPr>
      </w:pPr>
    </w:p>
    <w:p w14:paraId="2ABB2A28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附件三 ：</w:t>
      </w:r>
    </w:p>
    <w:p w14:paraId="03F84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会理市人民医院特需病房电视机、电冰箱一批</w:t>
      </w:r>
    </w:p>
    <w:p w14:paraId="06801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产品明细及参数要求</w:t>
      </w:r>
    </w:p>
    <w:tbl>
      <w:tblPr>
        <w:tblStyle w:val="9"/>
        <w:tblW w:w="0" w:type="auto"/>
        <w:tblInd w:w="-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79"/>
        <w:gridCol w:w="1502"/>
        <w:gridCol w:w="8130"/>
        <w:gridCol w:w="3544"/>
      </w:tblGrid>
      <w:tr w14:paraId="4059F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30" w:type="dxa"/>
            <w:vAlign w:val="center"/>
          </w:tcPr>
          <w:p w14:paraId="0F63C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79" w:type="dxa"/>
            <w:vAlign w:val="center"/>
          </w:tcPr>
          <w:p w14:paraId="7985C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502" w:type="dxa"/>
            <w:vAlign w:val="center"/>
          </w:tcPr>
          <w:p w14:paraId="051A9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采购数量</w:t>
            </w:r>
          </w:p>
        </w:tc>
        <w:tc>
          <w:tcPr>
            <w:tcW w:w="8130" w:type="dxa"/>
            <w:vAlign w:val="center"/>
          </w:tcPr>
          <w:p w14:paraId="0FF9D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参数要求</w:t>
            </w:r>
          </w:p>
        </w:tc>
        <w:tc>
          <w:tcPr>
            <w:tcW w:w="3544" w:type="dxa"/>
            <w:vAlign w:val="center"/>
          </w:tcPr>
          <w:p w14:paraId="0A182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86AD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9" w:hRule="atLeast"/>
        </w:trPr>
        <w:tc>
          <w:tcPr>
            <w:tcW w:w="630" w:type="dxa"/>
            <w:vAlign w:val="center"/>
          </w:tcPr>
          <w:p w14:paraId="36D8F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179" w:type="dxa"/>
            <w:vAlign w:val="center"/>
          </w:tcPr>
          <w:p w14:paraId="6943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电视机</w:t>
            </w:r>
          </w:p>
        </w:tc>
        <w:tc>
          <w:tcPr>
            <w:tcW w:w="1502" w:type="dxa"/>
            <w:vAlign w:val="center"/>
          </w:tcPr>
          <w:p w14:paraId="54AB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23台</w:t>
            </w:r>
          </w:p>
        </w:tc>
        <w:tc>
          <w:tcPr>
            <w:tcW w:w="8130" w:type="dxa"/>
            <w:vAlign w:val="center"/>
          </w:tcPr>
          <w:p w14:paraId="158A8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1、规格尺寸：55英寸；</w:t>
            </w:r>
          </w:p>
          <w:p w14:paraId="07164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2、背光方式：直下式LED；</w:t>
            </w:r>
          </w:p>
          <w:p w14:paraId="0FBAF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3、外观：金属全面屏、金属背板；</w:t>
            </w:r>
          </w:p>
          <w:p w14:paraId="51FB3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4、能效等级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比低于2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级；</w:t>
            </w:r>
          </w:p>
          <w:p w14:paraId="6743A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5、分辨率：3840*2160；</w:t>
            </w:r>
          </w:p>
          <w:p w14:paraId="69AEB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6、对比度：5000：1；</w:t>
            </w:r>
          </w:p>
          <w:p w14:paraId="0E4FF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7、屏幕比例：16：9；</w:t>
            </w:r>
          </w:p>
          <w:p w14:paraId="005A7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8、功率：整机功率≤125W，待机功率≤0.3W；</w:t>
            </w:r>
          </w:p>
          <w:p w14:paraId="145AE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9、声音配置：Dolby，DTS,10W*2输出功率；</w:t>
            </w:r>
          </w:p>
          <w:p w14:paraId="3DF35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10、操作系统：Android 9.0版本操作系统及以上；11、系统配置：4核CPU或以上，内存2GB，存储：16GB；</w:t>
            </w:r>
          </w:p>
          <w:p w14:paraId="3AFA5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12、输入接口：1路AV，1路TV(RF)输入，2路 HDMI2.1，2路USB 接口，1路网络 LAN，1路数字音频输出SPDIF；</w:t>
            </w:r>
          </w:p>
          <w:p w14:paraId="72E4F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13、功能模块：多屏互动；双频WIFI(2.4G和5G)；蓝牙功能；</w:t>
            </w:r>
          </w:p>
          <w:p w14:paraId="51988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14、HDR 标准：全生态 HDR10；</w:t>
            </w:r>
          </w:p>
          <w:p w14:paraId="38020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15、支持莱茵低蓝光认证，并提供认证证书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；</w:t>
            </w:r>
          </w:p>
          <w:p w14:paraId="00B9B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16、智能管理功能：开机欢迎视频、音量范围设定、开机自动恢复、开机进入指定频道、频道顺序锁定、开机音量设定、克隆功能；</w:t>
            </w:r>
          </w:p>
          <w:p w14:paraId="36CA8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17、电视具备上电开机设定和待机指示灯关灭设定功能，内置信发系统软件，可后台统一管理。</w:t>
            </w:r>
          </w:p>
          <w:p w14:paraId="123E5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18、国家节能、环保产品(提供中国政府采购网节能和环境标志产品查询截图)。</w:t>
            </w:r>
          </w:p>
        </w:tc>
        <w:tc>
          <w:tcPr>
            <w:tcW w:w="3544" w:type="dxa"/>
            <w:vAlign w:val="center"/>
          </w:tcPr>
          <w:p w14:paraId="74DA1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服务要求：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供应商需提供售后服务方案和电视机安装方案（自行踏勘）</w:t>
            </w:r>
          </w:p>
        </w:tc>
      </w:tr>
      <w:tr w14:paraId="7A448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630" w:type="dxa"/>
            <w:vAlign w:val="center"/>
          </w:tcPr>
          <w:p w14:paraId="261A9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179" w:type="dxa"/>
            <w:vAlign w:val="center"/>
          </w:tcPr>
          <w:p w14:paraId="03A2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电冰箱</w:t>
            </w:r>
          </w:p>
        </w:tc>
        <w:tc>
          <w:tcPr>
            <w:tcW w:w="1502" w:type="dxa"/>
            <w:vAlign w:val="center"/>
          </w:tcPr>
          <w:p w14:paraId="6CE8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23台</w:t>
            </w:r>
          </w:p>
        </w:tc>
        <w:tc>
          <w:tcPr>
            <w:tcW w:w="8130" w:type="dxa"/>
            <w:vAlign w:val="center"/>
          </w:tcPr>
          <w:p w14:paraId="6022A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容积：120L，冷藏室容积：86L，冷冻室容积：34L，制冷方式：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instrText xml:space="preserve"> HYPERLINK "http://product.pconline.com.cn/so/s53599/" \t "/home/user/Documents\\x/_blank" </w:instrTex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fill="FFFFFF"/>
              </w:rPr>
              <w:t>直冷式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fldChar w:fldCharType="end"/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电源性能：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"http://product.pconline.com.cn/so/s58868/" \t "/home/user/Documents\\x/_blank"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220V/50Hz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额定耗电量：0.49kwh/24h，控制方式：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"http://product.pconline.com.cn/so/s50704/" \t "/home/user/Documents\\x/_blank"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机械温控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压缩机：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"http://product.pconline.com.cn/so/s69205/" \t "/home/user/Documents\\x/_blank"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定频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气候类型：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"http://product.pconline.com.cn/so/s58867/" \t "/home/user/Documents\\x/_blank"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ST-SN-N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制冷剂：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instrText xml:space="preserve"> HYPERLINK "http://product.pconline.com.cn/so/s58866/" \t "/home/user/Documents\\x/_blank" </w:instrTex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fill="FFFFFF"/>
              </w:rPr>
              <w:t>R600a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fldChar w:fldCharType="end"/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制冷类型：压缩机制冷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运行噪音：≤39dB，能耗等级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比低于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instrText xml:space="preserve"> HYPERLINK "http://product.pconline.com.cn/so/s53592/" \t "/home/user/Documents\\x/_blank" </w:instrTex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13"/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fill="FFFFFF"/>
                <w:lang w:val="en-US" w:eastAsia="zh-CN"/>
              </w:rPr>
              <w:t>3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fill="FFFFFF"/>
              </w:rPr>
              <w:t>级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fldChar w:fldCharType="end"/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除霜功能：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instrText xml:space="preserve"> HYPERLINK "http://product.pconline.com.cn/so/s69386/" \t "/home/user/Documents\\x/_blank" </w:instrTex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fill="FFFFFF"/>
              </w:rPr>
              <w:t>手动除霜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fldChar w:fldCharType="end"/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。</w:t>
            </w:r>
          </w:p>
        </w:tc>
        <w:tc>
          <w:tcPr>
            <w:tcW w:w="3544" w:type="dxa"/>
            <w:vAlign w:val="center"/>
          </w:tcPr>
          <w:p w14:paraId="05EAB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服务要求：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供应商需提供售后服务方案和电视机安装方案（自行踏勘）</w:t>
            </w:r>
          </w:p>
        </w:tc>
      </w:tr>
    </w:tbl>
    <w:p w14:paraId="3BA6DD56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B726D63-4DDF-4661-BDC1-DEECEC16996D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A9E149F">
                <w:pPr>
                  <w:pStyle w:val="5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AB51F7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B10AC2"/>
    <w:rsid w:val="04D776F2"/>
    <w:rsid w:val="05333D81"/>
    <w:rsid w:val="0575551B"/>
    <w:rsid w:val="057B1AFB"/>
    <w:rsid w:val="05C375FE"/>
    <w:rsid w:val="05C6602B"/>
    <w:rsid w:val="06B22D7A"/>
    <w:rsid w:val="06D27AF8"/>
    <w:rsid w:val="07430C84"/>
    <w:rsid w:val="081F1A8A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486EC1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E529AC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0C06C4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1F030D1"/>
    <w:rsid w:val="224E06B1"/>
    <w:rsid w:val="230217D0"/>
    <w:rsid w:val="234D6313"/>
    <w:rsid w:val="23527036"/>
    <w:rsid w:val="23575F51"/>
    <w:rsid w:val="23A93537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52637F"/>
    <w:rsid w:val="26755C4D"/>
    <w:rsid w:val="26865C1E"/>
    <w:rsid w:val="26F624F2"/>
    <w:rsid w:val="27060B4F"/>
    <w:rsid w:val="272C2CCA"/>
    <w:rsid w:val="27CE74AE"/>
    <w:rsid w:val="27DE462D"/>
    <w:rsid w:val="28480E38"/>
    <w:rsid w:val="287370CB"/>
    <w:rsid w:val="288822B5"/>
    <w:rsid w:val="288E4661"/>
    <w:rsid w:val="289B299D"/>
    <w:rsid w:val="289D3BDA"/>
    <w:rsid w:val="28DB415C"/>
    <w:rsid w:val="28DD52E7"/>
    <w:rsid w:val="28E25E07"/>
    <w:rsid w:val="28F71109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8750C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244F5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2255B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827B98"/>
    <w:rsid w:val="43D11AB0"/>
    <w:rsid w:val="440D0B11"/>
    <w:rsid w:val="441E71D2"/>
    <w:rsid w:val="443749AA"/>
    <w:rsid w:val="44795578"/>
    <w:rsid w:val="45091C32"/>
    <w:rsid w:val="459B4F7E"/>
    <w:rsid w:val="45D14516"/>
    <w:rsid w:val="45DC2CF1"/>
    <w:rsid w:val="46A94DE5"/>
    <w:rsid w:val="471A2ECE"/>
    <w:rsid w:val="473C4107"/>
    <w:rsid w:val="47553085"/>
    <w:rsid w:val="47623559"/>
    <w:rsid w:val="47CB33EF"/>
    <w:rsid w:val="482C28DF"/>
    <w:rsid w:val="489733F9"/>
    <w:rsid w:val="489C73BE"/>
    <w:rsid w:val="48D76521"/>
    <w:rsid w:val="4903661E"/>
    <w:rsid w:val="494871CB"/>
    <w:rsid w:val="495D2FA6"/>
    <w:rsid w:val="495E4A16"/>
    <w:rsid w:val="497B2DAD"/>
    <w:rsid w:val="49AD7C1A"/>
    <w:rsid w:val="49C40F3C"/>
    <w:rsid w:val="4A0A34C8"/>
    <w:rsid w:val="4A8A54C8"/>
    <w:rsid w:val="4AE42492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778F7"/>
    <w:rsid w:val="501F2292"/>
    <w:rsid w:val="504C0B1F"/>
    <w:rsid w:val="506B7C43"/>
    <w:rsid w:val="50A82C45"/>
    <w:rsid w:val="50B74B75"/>
    <w:rsid w:val="50C46C24"/>
    <w:rsid w:val="51465293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3B4649"/>
    <w:rsid w:val="60865F52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774B1E"/>
    <w:rsid w:val="63A64859"/>
    <w:rsid w:val="63B928DE"/>
    <w:rsid w:val="63FA715C"/>
    <w:rsid w:val="640C3F22"/>
    <w:rsid w:val="642254C0"/>
    <w:rsid w:val="64225DB6"/>
    <w:rsid w:val="6430111C"/>
    <w:rsid w:val="64B259E8"/>
    <w:rsid w:val="64D31585"/>
    <w:rsid w:val="65C91B86"/>
    <w:rsid w:val="65CF6BEA"/>
    <w:rsid w:val="65FA425B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47160"/>
    <w:rsid w:val="6E0E0FC5"/>
    <w:rsid w:val="6E29192E"/>
    <w:rsid w:val="6E6B2AE8"/>
    <w:rsid w:val="6ED72ECE"/>
    <w:rsid w:val="6EDC2CA5"/>
    <w:rsid w:val="6EE865FD"/>
    <w:rsid w:val="6F476A79"/>
    <w:rsid w:val="6F533334"/>
    <w:rsid w:val="6FEF7CF8"/>
    <w:rsid w:val="70080302"/>
    <w:rsid w:val="707C73FB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8CD4747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06018D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7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8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21">
    <w:name w:val="font1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2">
    <w:name w:val="font41"/>
    <w:basedOn w:val="10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1443</Words>
  <Characters>1607</Characters>
  <Lines>5</Lines>
  <Paragraphs>1</Paragraphs>
  <TotalTime>1</TotalTime>
  <ScaleCrop>false</ScaleCrop>
  <LinksUpToDate>false</LinksUpToDate>
  <CharactersWithSpaces>1768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2025-04-23T07:03:00Z</cp:lastPrinted>
  <dcterms:modified xsi:type="dcterms:W3CDTF">2025-04-23T09:50:31Z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eyJoZGlkIjoiNzUzYjc2YTBhZmFmYTRiNzA1ODBmODA5YWQ0NTFhZjYiLCJ1c2VySWQiOiI2MTE0NTk0NjcifQ==</vt:lpwstr>
  </property>
</Properties>
</file>